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tblLook w:val="04A0" w:firstRow="1" w:lastRow="0" w:firstColumn="1" w:lastColumn="0" w:noHBand="0" w:noVBand="1"/>
      </w:tblPr>
      <w:tblGrid>
        <w:gridCol w:w="4361"/>
        <w:gridCol w:w="5529"/>
      </w:tblGrid>
      <w:tr w:rsidR="00E72533" w:rsidRPr="00D311FA" w:rsidTr="00E60E03">
        <w:tc>
          <w:tcPr>
            <w:tcW w:w="4361" w:type="dxa"/>
            <w:shd w:val="clear" w:color="auto" w:fill="auto"/>
          </w:tcPr>
          <w:p w:rsidR="00E72533" w:rsidRPr="00D311FA" w:rsidRDefault="00E72533" w:rsidP="00E60E03">
            <w:pPr>
              <w:jc w:val="center"/>
              <w:rPr>
                <w:kern w:val="2"/>
                <w:szCs w:val="26"/>
              </w:rPr>
            </w:pPr>
            <w:r w:rsidRPr="00D311FA">
              <w:rPr>
                <w:kern w:val="2"/>
                <w:szCs w:val="26"/>
              </w:rPr>
              <w:t xml:space="preserve">TRƯỜNG CAO ĐẲNG </w:t>
            </w:r>
            <w:r w:rsidRPr="00D311FA">
              <w:rPr>
                <w:kern w:val="2"/>
                <w:sz w:val="26"/>
                <w:szCs w:val="26"/>
              </w:rPr>
              <w:t>LÝ TỰ TRỌNG</w:t>
            </w:r>
          </w:p>
          <w:p w:rsidR="00E72533" w:rsidRPr="00D311FA" w:rsidRDefault="00E72533" w:rsidP="00E60E03">
            <w:pPr>
              <w:jc w:val="center"/>
              <w:rPr>
                <w:kern w:val="2"/>
                <w:sz w:val="26"/>
                <w:szCs w:val="26"/>
              </w:rPr>
            </w:pPr>
            <w:r w:rsidRPr="00D311FA">
              <w:rPr>
                <w:kern w:val="2"/>
                <w:sz w:val="26"/>
                <w:szCs w:val="26"/>
              </w:rPr>
              <w:t>THÀNH PHỐ HỒ CHÍ MINH</w:t>
            </w:r>
          </w:p>
          <w:p w:rsidR="00E72533" w:rsidRDefault="00E72533" w:rsidP="00E60E03">
            <w:pPr>
              <w:jc w:val="center"/>
              <w:rPr>
                <w:b/>
                <w:kern w:val="2"/>
                <w:sz w:val="26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TRUNG TÂM ĐÀO TẠO</w:t>
            </w:r>
            <w:r w:rsidRPr="00D311FA">
              <w:rPr>
                <w:b/>
                <w:kern w:val="2"/>
                <w:sz w:val="26"/>
                <w:szCs w:val="26"/>
              </w:rPr>
              <w:t xml:space="preserve"> </w:t>
            </w:r>
          </w:p>
          <w:p w:rsidR="00E72533" w:rsidRPr="00D311FA" w:rsidRDefault="00E72533" w:rsidP="00E60E03">
            <w:pPr>
              <w:jc w:val="center"/>
              <w:rPr>
                <w:kern w:val="2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LÝ TỰ TRỌNG</w:t>
            </w:r>
          </w:p>
        </w:tc>
        <w:tc>
          <w:tcPr>
            <w:tcW w:w="5529" w:type="dxa"/>
            <w:shd w:val="clear" w:color="auto" w:fill="auto"/>
          </w:tcPr>
          <w:p w:rsidR="00E72533" w:rsidRPr="00D311FA" w:rsidRDefault="00E72533" w:rsidP="00E60E03">
            <w:pPr>
              <w:jc w:val="center"/>
              <w:rPr>
                <w:b/>
                <w:kern w:val="2"/>
                <w:szCs w:val="26"/>
              </w:rPr>
            </w:pPr>
            <w:r w:rsidRPr="00D311FA">
              <w:rPr>
                <w:b/>
                <w:kern w:val="2"/>
                <w:szCs w:val="26"/>
              </w:rPr>
              <w:t>CỘNG HÒA XÃ HỘI CHỦ NGHĨA VIỆT NAM</w:t>
            </w:r>
          </w:p>
          <w:p w:rsidR="00E72533" w:rsidRPr="00D311FA" w:rsidRDefault="00E72533" w:rsidP="00E60E03">
            <w:pPr>
              <w:jc w:val="center"/>
              <w:rPr>
                <w:b/>
                <w:kern w:val="2"/>
                <w:szCs w:val="26"/>
              </w:rPr>
            </w:pPr>
            <w:r>
              <w:rPr>
                <w:b/>
                <w:noProof/>
                <w:kern w:val="2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219710</wp:posOffset>
                      </wp:positionV>
                      <wp:extent cx="1965325" cy="0"/>
                      <wp:effectExtent l="13335" t="10795" r="12065" b="825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5.85pt;margin-top:17.3pt;width:15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"/>
                  </w:pict>
                </mc:Fallback>
              </mc:AlternateContent>
            </w:r>
            <w:r w:rsidRPr="00D311FA">
              <w:rPr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E72533" w:rsidRPr="00D311FA" w:rsidRDefault="00E72533" w:rsidP="00E72533">
      <w:pPr>
        <w:rPr>
          <w:kern w:val="2"/>
          <w:sz w:val="26"/>
          <w:szCs w:val="26"/>
        </w:rPr>
      </w:pPr>
      <w:r>
        <w:rPr>
          <w:noProof/>
          <w:kern w:val="2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40639</wp:posOffset>
                </wp:positionV>
                <wp:extent cx="10953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2.7pt;margin-top:3.2pt;width:8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"/>
            </w:pict>
          </mc:Fallback>
        </mc:AlternateContent>
      </w:r>
      <w:r w:rsidRPr="00D311FA">
        <w:rPr>
          <w:kern w:val="2"/>
          <w:sz w:val="26"/>
          <w:szCs w:val="26"/>
        </w:rPr>
        <w:t xml:space="preserve"> </w:t>
      </w:r>
    </w:p>
    <w:p w:rsidR="00E72533" w:rsidRPr="00AD4F36" w:rsidRDefault="00E72533" w:rsidP="00E72533">
      <w:pPr>
        <w:rPr>
          <w:b/>
          <w:sz w:val="26"/>
        </w:rPr>
      </w:pPr>
    </w:p>
    <w:p w:rsidR="00E72533" w:rsidRPr="00242EDE" w:rsidRDefault="00E72533" w:rsidP="00E72533">
      <w:pPr>
        <w:spacing w:line="276" w:lineRule="auto"/>
        <w:ind w:left="2880"/>
        <w:jc w:val="right"/>
        <w:rPr>
          <w:sz w:val="31"/>
          <w:szCs w:val="25"/>
        </w:rPr>
      </w:pPr>
      <w:r w:rsidRPr="005817C3">
        <w:rPr>
          <w:i/>
          <w:sz w:val="26"/>
          <w:szCs w:val="26"/>
        </w:rPr>
        <w:t xml:space="preserve">Thành phố Hồ Chí Minh, ngày </w:t>
      </w:r>
      <w:r>
        <w:rPr>
          <w:i/>
          <w:sz w:val="26"/>
          <w:szCs w:val="26"/>
        </w:rPr>
        <w:t>02</w:t>
      </w:r>
      <w:r w:rsidRPr="005817C3">
        <w:rPr>
          <w:i/>
          <w:sz w:val="26"/>
          <w:szCs w:val="26"/>
        </w:rPr>
        <w:t xml:space="preserve"> tháng</w:t>
      </w:r>
      <w:r>
        <w:rPr>
          <w:i/>
          <w:sz w:val="26"/>
          <w:szCs w:val="26"/>
        </w:rPr>
        <w:t xml:space="preserve"> 02</w:t>
      </w:r>
      <w:r w:rsidRPr="005817C3">
        <w:rPr>
          <w:i/>
          <w:sz w:val="26"/>
          <w:szCs w:val="26"/>
        </w:rPr>
        <w:t xml:space="preserve"> năm </w:t>
      </w:r>
      <w:r>
        <w:rPr>
          <w:i/>
          <w:sz w:val="26"/>
          <w:szCs w:val="26"/>
        </w:rPr>
        <w:t>2018</w:t>
      </w:r>
    </w:p>
    <w:p w:rsidR="00FC3A87" w:rsidRDefault="00FC3A87" w:rsidP="00E72533">
      <w:pPr>
        <w:jc w:val="center"/>
      </w:pPr>
    </w:p>
    <w:p w:rsidR="00F6125B" w:rsidRDefault="00F6125B" w:rsidP="00E72533">
      <w:pPr>
        <w:jc w:val="center"/>
        <w:rPr>
          <w:b/>
          <w:sz w:val="28"/>
          <w:szCs w:val="28"/>
        </w:rPr>
      </w:pPr>
    </w:p>
    <w:p w:rsidR="00E72533" w:rsidRPr="00E72533" w:rsidRDefault="00E72533" w:rsidP="00E72533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72533">
        <w:rPr>
          <w:b/>
          <w:sz w:val="28"/>
          <w:szCs w:val="28"/>
        </w:rPr>
        <w:t>TỜ TRÌNH</w:t>
      </w:r>
    </w:p>
    <w:p w:rsidR="00E72533" w:rsidRDefault="00E72533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>V/v xin vào phòng làm việc của Trung tâm (phòng ghi danh) từ 5/2/2018 đến ngày 24/2/2018</w:t>
      </w:r>
    </w:p>
    <w:p w:rsidR="00E72533" w:rsidRDefault="00E72533" w:rsidP="00E72533">
      <w:pPr>
        <w:jc w:val="center"/>
        <w:rPr>
          <w:sz w:val="28"/>
          <w:szCs w:val="28"/>
        </w:rPr>
      </w:pPr>
    </w:p>
    <w:p w:rsidR="00E72533" w:rsidRDefault="00E72533" w:rsidP="00E72533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72533" w:rsidTr="00E72533">
        <w:tc>
          <w:tcPr>
            <w:tcW w:w="3080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tên nhân viên</w:t>
            </w:r>
          </w:p>
        </w:tc>
        <w:tc>
          <w:tcPr>
            <w:tcW w:w="3081" w:type="dxa"/>
          </w:tcPr>
          <w:p w:rsidR="00E72533" w:rsidRDefault="00E72533" w:rsidP="00E60E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do</w:t>
            </w:r>
          </w:p>
        </w:tc>
        <w:tc>
          <w:tcPr>
            <w:tcW w:w="3081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E72533" w:rsidTr="00E72533">
        <w:trPr>
          <w:trHeight w:val="3014"/>
        </w:trPr>
        <w:tc>
          <w:tcPr>
            <w:tcW w:w="3080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Công Thành</w:t>
            </w:r>
          </w:p>
        </w:tc>
        <w:tc>
          <w:tcPr>
            <w:tcW w:w="3081" w:type="dxa"/>
          </w:tcPr>
          <w:p w:rsidR="00E72533" w:rsidRDefault="00E72533" w:rsidP="00E60E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hiện công việc của Nhà trường</w:t>
            </w:r>
          </w:p>
        </w:tc>
        <w:tc>
          <w:tcPr>
            <w:tcW w:w="3081" w:type="dxa"/>
          </w:tcPr>
          <w:p w:rsidR="00E72533" w:rsidRDefault="00E72533" w:rsidP="00E7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Chịu trách nhiệm</w:t>
            </w:r>
            <w:r w:rsidR="00F612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niêm phong, trước ngày 25/2;</w:t>
            </w:r>
          </w:p>
          <w:p w:rsidR="00F6125B" w:rsidRDefault="00F6125B" w:rsidP="00F6125B">
            <w:pPr>
              <w:jc w:val="both"/>
              <w:rPr>
                <w:sz w:val="28"/>
                <w:szCs w:val="28"/>
              </w:rPr>
            </w:pPr>
          </w:p>
          <w:p w:rsidR="00E72533" w:rsidRDefault="00E72533" w:rsidP="00F612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Hưởng các quyền lợi theo quy định chế độ nghỉ của Trung tâm, tổ theo thông báo số 1234/TB-LTT-TC ngày 28/11/2017</w:t>
            </w:r>
          </w:p>
        </w:tc>
      </w:tr>
    </w:tbl>
    <w:p w:rsidR="00E72533" w:rsidRDefault="00E72533" w:rsidP="00E72533">
      <w:pPr>
        <w:jc w:val="center"/>
        <w:rPr>
          <w:sz w:val="28"/>
          <w:szCs w:val="28"/>
        </w:rPr>
      </w:pPr>
    </w:p>
    <w:p w:rsidR="00E72533" w:rsidRDefault="00F6125B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>
        <w:rPr>
          <w:sz w:val="28"/>
          <w:szCs w:val="28"/>
        </w:rPr>
        <w:t>Phó trưởng đơn vị</w:t>
      </w: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Nguyễn Ngọc Trang</w:t>
      </w:r>
    </w:p>
    <w:p w:rsidR="00E72533" w:rsidRPr="00E72533" w:rsidRDefault="00E72533" w:rsidP="00E72533">
      <w:pPr>
        <w:jc w:val="center"/>
        <w:rPr>
          <w:sz w:val="28"/>
          <w:szCs w:val="28"/>
        </w:rPr>
      </w:pPr>
    </w:p>
    <w:sectPr w:rsidR="00E72533" w:rsidRPr="00E72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533"/>
    <w:rsid w:val="00AF71ED"/>
    <w:rsid w:val="00E72533"/>
    <w:rsid w:val="00F6125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E7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E7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2018-02-02T07:47:00Z</dcterms:created>
  <dcterms:modified xsi:type="dcterms:W3CDTF">2018-02-02T07:55:00Z</dcterms:modified>
</cp:coreProperties>
</file>